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0A4B" w14:textId="77777777" w:rsidR="006C0823" w:rsidRDefault="006C0823" w:rsidP="006C0823">
      <w:pPr>
        <w:spacing w:after="240"/>
        <w:rPr>
          <w:b/>
          <w:bCs/>
        </w:rPr>
      </w:pPr>
      <w:r>
        <w:rPr>
          <w:b/>
          <w:bCs/>
        </w:rPr>
        <w:t xml:space="preserve">Serdecznie zapraszamy do udziału w nieodpłatnym kursie online z obsługi </w:t>
      </w:r>
      <w:proofErr w:type="spellStart"/>
      <w:r>
        <w:rPr>
          <w:b/>
          <w:bCs/>
        </w:rPr>
        <w:t>smartfona</w:t>
      </w:r>
      <w:proofErr w:type="spellEnd"/>
      <w:r>
        <w:rPr>
          <w:b/>
          <w:bCs/>
        </w:rPr>
        <w:t>:</w:t>
      </w:r>
      <w:r>
        <w:rPr>
          <w:b/>
          <w:bCs/>
        </w:rPr>
        <w:br/>
      </w:r>
    </w:p>
    <w:p w14:paraId="052EDAA8" w14:textId="296DA0B6" w:rsidR="006C0823" w:rsidRDefault="006C0823" w:rsidP="006C0823">
      <w:pPr>
        <w:rPr>
          <w:sz w:val="22"/>
          <w:szCs w:val="22"/>
        </w:rPr>
      </w:pPr>
      <w:r>
        <w:rPr>
          <w:b/>
          <w:bCs/>
          <w:color w:val="EF6011"/>
          <w:sz w:val="26"/>
          <w:szCs w:val="26"/>
        </w:rPr>
        <w:t>"Mój pierwszy smartfon – jak zacząć korzystać ze smartfonu i wykorzystywać jego funkcjonalności na co dzień"</w:t>
      </w:r>
      <w:r>
        <w:rPr>
          <w:b/>
          <w:bCs/>
          <w:color w:val="EF6011"/>
          <w:sz w:val="26"/>
          <w:szCs w:val="26"/>
        </w:rPr>
        <w:br/>
      </w:r>
      <w:r>
        <w:rPr>
          <w:b/>
          <w:bCs/>
          <w:color w:val="DFA021"/>
          <w:sz w:val="28"/>
          <w:szCs w:val="28"/>
        </w:rPr>
        <w:br/>
      </w:r>
      <w:r>
        <w:rPr>
          <w:sz w:val="22"/>
          <w:szCs w:val="22"/>
        </w:rPr>
        <w:br/>
      </w:r>
      <w:r>
        <w:rPr>
          <w:noProof/>
          <w:sz w:val="22"/>
          <w:szCs w:val="22"/>
          <w14:ligatures w14:val="none"/>
        </w:rPr>
        <w:drawing>
          <wp:inline distT="0" distB="0" distL="0" distR="0" wp14:anchorId="49D599F9" wp14:editId="503C03E1">
            <wp:extent cx="152400" cy="152400"/>
            <wp:effectExtent l="0" t="0" r="0" b="0"/>
            <wp:docPr id="404819879" name="Obraz 4" descr="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🟠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  Zajęcia zarówno dla osób, które rozpoczynają przygodę ze smartfonem, jak i również osób, które już go od dawna używają. Zajęcia prowadzone są przez trenerów, którzy w prosty sposób pokazują, jak można wykorzystać różne, nawet mało znane funkcje smartfonów!</w:t>
      </w:r>
    </w:p>
    <w:p w14:paraId="718718CC" w14:textId="2153599D" w:rsidR="006C0823" w:rsidRDefault="006C0823" w:rsidP="006C0823">
      <w:r>
        <w:rPr>
          <w:sz w:val="22"/>
          <w:szCs w:val="22"/>
        </w:rPr>
        <w:t xml:space="preserve">Uczestnicy i uczestniczki korzystają ze swoich telefonów, dzięki czemu mogą od razu przećwiczyć pokazywane funkcjonalności. </w:t>
      </w:r>
    </w:p>
    <w:p w14:paraId="66CF4C08" w14:textId="163B1FFC" w:rsidR="006C0823" w:rsidRDefault="006C0823" w:rsidP="006C0823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noProof/>
          <w:sz w:val="22"/>
          <w:szCs w:val="22"/>
          <w14:ligatures w14:val="none"/>
        </w:rPr>
        <w:drawing>
          <wp:inline distT="0" distB="0" distL="0" distR="0" wp14:anchorId="2280BA34" wp14:editId="1F664487">
            <wp:extent cx="152400" cy="152400"/>
            <wp:effectExtent l="0" t="0" r="0" b="0"/>
            <wp:docPr id="1742794505" name="Obraz 3" descr="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🟠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  Zajęcia BEZPŁATNIE na żywo ONLINE </w:t>
      </w:r>
      <w:r w:rsidRPr="008A0B7D">
        <w:rPr>
          <w:b/>
          <w:bCs/>
          <w:sz w:val="22"/>
          <w:szCs w:val="22"/>
        </w:rPr>
        <w:t>w poniedziałki o godzinie 1</w:t>
      </w:r>
      <w:r w:rsidR="008A0B7D" w:rsidRPr="008A0B7D">
        <w:rPr>
          <w:b/>
          <w:bCs/>
          <w:sz w:val="22"/>
          <w:szCs w:val="22"/>
        </w:rPr>
        <w:t>0</w:t>
      </w:r>
      <w:r w:rsidRPr="008A0B7D">
        <w:rPr>
          <w:b/>
          <w:bCs/>
          <w:sz w:val="22"/>
          <w:szCs w:val="22"/>
        </w:rPr>
        <w:t>:00</w:t>
      </w:r>
      <w:r>
        <w:rPr>
          <w:sz w:val="22"/>
          <w:szCs w:val="22"/>
        </w:rPr>
        <w:br/>
        <w:t xml:space="preserve">Pierwsze zajęcia odbywają się online: </w:t>
      </w:r>
      <w:r w:rsidRPr="008A0B7D">
        <w:rPr>
          <w:b/>
          <w:bCs/>
          <w:sz w:val="22"/>
          <w:szCs w:val="22"/>
        </w:rPr>
        <w:t>09.10.2023.</w:t>
      </w:r>
    </w:p>
    <w:p w14:paraId="39A4CDE9" w14:textId="77777777" w:rsidR="006C0823" w:rsidRDefault="006C0823" w:rsidP="006C0823">
      <w:pPr>
        <w:rPr>
          <w:sz w:val="22"/>
          <w:szCs w:val="22"/>
        </w:rPr>
      </w:pPr>
      <w:r>
        <w:rPr>
          <w:sz w:val="22"/>
          <w:szCs w:val="22"/>
        </w:rPr>
        <w:t>Temat: Pierwsze ustawienia telefonu</w:t>
      </w:r>
    </w:p>
    <w:p w14:paraId="027C38EB" w14:textId="27591AA8" w:rsidR="006C0823" w:rsidRDefault="006C0823" w:rsidP="006C0823">
      <w:pPr>
        <w:rPr>
          <w:sz w:val="22"/>
          <w:szCs w:val="22"/>
        </w:rPr>
      </w:pPr>
      <w:r>
        <w:rPr>
          <w:sz w:val="22"/>
          <w:szCs w:val="22"/>
        </w:rPr>
        <w:t xml:space="preserve">Jak dostosować telefon do swoich potrzeb (wielkość czcionki, wygaszacz ekranu, </w:t>
      </w:r>
      <w:proofErr w:type="spellStart"/>
      <w:r>
        <w:rPr>
          <w:sz w:val="22"/>
          <w:szCs w:val="22"/>
        </w:rPr>
        <w:t>itp</w:t>
      </w:r>
      <w:proofErr w:type="spellEnd"/>
      <w:r>
        <w:rPr>
          <w:sz w:val="22"/>
          <w:szCs w:val="22"/>
        </w:rPr>
        <w:t>)?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noProof/>
          <w:sz w:val="22"/>
          <w:szCs w:val="22"/>
          <w14:ligatures w14:val="none"/>
        </w:rPr>
        <w:drawing>
          <wp:inline distT="0" distB="0" distL="0" distR="0" wp14:anchorId="3F742113" wp14:editId="6D350DA3">
            <wp:extent cx="152400" cy="152400"/>
            <wp:effectExtent l="0" t="0" r="0" b="0"/>
            <wp:docPr id="730599363" name="Obraz 2" descr="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🟠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 Aby wziąć udział w zajęciach, wystarczy kliknąć w link i zapisać się: </w:t>
      </w:r>
      <w:hyperlink r:id="rId6" w:history="1">
        <w:r>
          <w:rPr>
            <w:rStyle w:val="Hipercze"/>
            <w:sz w:val="22"/>
            <w:szCs w:val="22"/>
          </w:rPr>
          <w:t>https://abcsenior.com/webinars/sj2023/</w:t>
        </w:r>
      </w:hyperlink>
      <w:r>
        <w:rPr>
          <w:sz w:val="22"/>
          <w:szCs w:val="22"/>
        </w:rPr>
        <w:br/>
        <w:t xml:space="preserve">Cały plan zajęć również znajduje się pod tym linkiem. </w:t>
      </w:r>
      <w:r>
        <w:rPr>
          <w:rFonts w:ascii="Segoe UI Emoji" w:hAnsi="Segoe UI Emoji" w:cs="Segoe UI Emoji"/>
          <w:sz w:val="22"/>
          <w:szCs w:val="22"/>
        </w:rPr>
        <w:t>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noProof/>
          <w:sz w:val="22"/>
          <w:szCs w:val="22"/>
          <w14:ligatures w14:val="none"/>
        </w:rPr>
        <w:drawing>
          <wp:inline distT="0" distB="0" distL="0" distR="0" wp14:anchorId="6525BAFB" wp14:editId="1A2965D6">
            <wp:extent cx="152400" cy="152400"/>
            <wp:effectExtent l="0" t="0" r="0" b="0"/>
            <wp:docPr id="829906956" name="Obraz 1" descr="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🟠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  Podczas całego kursu można na żywo na czacie zadawać pytania Ekspertom oraz dzielić się opiniami.</w:t>
      </w:r>
    </w:p>
    <w:p w14:paraId="230BE6DF" w14:textId="37B671F1" w:rsidR="00914CA3" w:rsidRDefault="006C0823" w:rsidP="006C0823">
      <w:r>
        <w:rPr>
          <w:sz w:val="22"/>
          <w:szCs w:val="22"/>
        </w:rPr>
        <w:br/>
        <w:t xml:space="preserve">Prosimy o wypełnienie ankiety: „Potrzeby edukacyjne osób dojrzałych”. </w:t>
      </w:r>
      <w:r>
        <w:rPr>
          <w:sz w:val="22"/>
          <w:szCs w:val="22"/>
        </w:rPr>
        <w:br/>
        <w:t xml:space="preserve">Link do ankiety:  </w:t>
      </w:r>
      <w:hyperlink r:id="rId7" w:history="1">
        <w:r w:rsidRPr="008702C2">
          <w:rPr>
            <w:rStyle w:val="Hipercze"/>
            <w:sz w:val="22"/>
            <w:szCs w:val="22"/>
          </w:rPr>
          <w:t>https://forms.gle/mMuyQ3usTUWhhBS7A</w:t>
        </w:r>
      </w:hyperlink>
      <w:r>
        <w:rPr>
          <w:sz w:val="22"/>
          <w:szCs w:val="22"/>
        </w:rPr>
        <w:br/>
        <w:t xml:space="preserve">Pomoże to poprawić w przyszłości jakość kursów. </w:t>
      </w:r>
      <w:r>
        <w:rPr>
          <w:rFonts w:ascii="Segoe UI Emoji" w:hAnsi="Segoe UI Emoji" w:cs="Segoe UI Emoji"/>
          <w:sz w:val="22"/>
          <w:szCs w:val="22"/>
        </w:rPr>
        <w:t>😊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Serdecznie zapraszają Orange oraz Krajowy Instytut Gospodarki Senioralnej.</w:t>
      </w:r>
    </w:p>
    <w:sectPr w:rsidR="0091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23"/>
    <w:rsid w:val="006C0823"/>
    <w:rsid w:val="008A0B7D"/>
    <w:rsid w:val="009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9E68"/>
  <w15:chartTrackingRefBased/>
  <w15:docId w15:val="{47CB78D8-1D6D-4E90-B58B-8C3BEC26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823"/>
    <w:pPr>
      <w:spacing w:after="0" w:line="240" w:lineRule="auto"/>
    </w:pPr>
    <w:rPr>
      <w:rFonts w:ascii="Calibri" w:hAnsi="Calibri" w:cs="Calibri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82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mMuyQ3usTUWhhBS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csenior.com/webinars/sj2023/" TargetMode="External"/><Relationship Id="rId5" Type="http://schemas.openxmlformats.org/officeDocument/2006/relationships/image" Target="cid:image004.png@01D9E4A3.340D015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3</dc:creator>
  <cp:keywords/>
  <dc:description/>
  <cp:lastModifiedBy>Mari 3</cp:lastModifiedBy>
  <cp:revision>2</cp:revision>
  <dcterms:created xsi:type="dcterms:W3CDTF">2023-09-11T09:31:00Z</dcterms:created>
  <dcterms:modified xsi:type="dcterms:W3CDTF">2023-09-11T10:50:00Z</dcterms:modified>
</cp:coreProperties>
</file>